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Révision pour le test de la reproduction cellulaire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cellules somatiques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gamètes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Haploïde vs diploïde et les zygotes (et les #’s spécifiques chez les humaines)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Reproduction sexuée vs. Reproduction asexuée (et les avantages/désavantages des deux)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exemples des organismes qui subissent la reproduction sexuée, les organismes qui subissent la reproduction asexuée et les organismes qui peuvent subir les deux types de reproduction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Méiose I et II (expliquer les phases, dessinez les phases, étiqueter les phases)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Comparaisons entre la mitose et la méiose (entre les processus et entre les phases)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reproduction des plantes :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Méristèmes (qu’est-ce que c’est? Pourquoi sont-ils importants?)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angiospermes et les gymnospermes (similarités et différences entre les deux)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parties males et femelles des fleurs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